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0E" w:rsidRPr="0052040E" w:rsidRDefault="0052040E" w:rsidP="005204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7030A0"/>
          <w:sz w:val="36"/>
          <w:szCs w:val="22"/>
        </w:rPr>
      </w:pPr>
      <w:r w:rsidRPr="0052040E">
        <w:rPr>
          <w:rFonts w:ascii="Arial" w:hAnsi="Arial" w:cs="Arial"/>
          <w:color w:val="7030A0"/>
          <w:sz w:val="40"/>
          <w:szCs w:val="27"/>
        </w:rPr>
        <w:t>КАК ВОСПИТАТЬ САМОСТОЯТЕЛЬНОГО РЕБЕНКА</w:t>
      </w:r>
    </w:p>
    <w:p w:rsidR="0052040E" w:rsidRPr="0052040E" w:rsidRDefault="0052040E" w:rsidP="005204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2"/>
        </w:rPr>
      </w:pPr>
    </w:p>
    <w:p w:rsidR="0052040E" w:rsidRPr="0052040E" w:rsidRDefault="0052040E" w:rsidP="005204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2"/>
        </w:rPr>
      </w:pPr>
      <w:r w:rsidRPr="0052040E">
        <w:rPr>
          <w:rFonts w:ascii="Arial" w:hAnsi="Arial" w:cs="Arial"/>
          <w:color w:val="000000"/>
          <w:sz w:val="32"/>
          <w:szCs w:val="27"/>
        </w:rPr>
        <w:t>Поговорим о том, как воспитать самостоятельного ребенка.</w:t>
      </w:r>
    </w:p>
    <w:p w:rsidR="0052040E" w:rsidRPr="0052040E" w:rsidRDefault="0052040E" w:rsidP="00520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</w:p>
    <w:p w:rsidR="0052040E" w:rsidRPr="0052040E" w:rsidRDefault="0052040E" w:rsidP="00520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2040E">
        <w:rPr>
          <w:rFonts w:ascii="Arial" w:hAnsi="Arial" w:cs="Arial"/>
          <w:color w:val="000000"/>
          <w:sz w:val="28"/>
          <w:szCs w:val="22"/>
        </w:rPr>
        <w:t>• </w:t>
      </w:r>
      <w:r w:rsidRPr="0052040E">
        <w:rPr>
          <w:rFonts w:ascii="Arial" w:hAnsi="Arial" w:cs="Arial"/>
          <w:color w:val="000000"/>
          <w:sz w:val="32"/>
          <w:szCs w:val="27"/>
        </w:rPr>
        <w:t>Позволять ребенку принимать собственные решения в рамках его возможностей нести за них ответственность. Самостоятельность требует формирования внутренней дисциплины и развития чувства ответственности.</w:t>
      </w:r>
    </w:p>
    <w:p w:rsidR="0052040E" w:rsidRPr="0052040E" w:rsidRDefault="0052040E" w:rsidP="00520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</w:p>
    <w:p w:rsidR="0052040E" w:rsidRPr="0052040E" w:rsidRDefault="0052040E" w:rsidP="00520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2040E">
        <w:rPr>
          <w:rFonts w:ascii="Arial" w:hAnsi="Arial" w:cs="Arial"/>
          <w:color w:val="000000"/>
          <w:sz w:val="28"/>
          <w:szCs w:val="22"/>
        </w:rPr>
        <w:t>• </w:t>
      </w:r>
      <w:r w:rsidRPr="0052040E">
        <w:rPr>
          <w:rFonts w:ascii="Arial" w:hAnsi="Arial" w:cs="Arial"/>
          <w:color w:val="000000"/>
          <w:sz w:val="32"/>
          <w:szCs w:val="27"/>
        </w:rPr>
        <w:t xml:space="preserve">Предлагать ребенку такое занятие по возрасту, в котором он </w:t>
      </w:r>
      <w:proofErr w:type="spellStart"/>
      <w:proofErr w:type="gramStart"/>
      <w:r w:rsidRPr="0052040E">
        <w:rPr>
          <w:rFonts w:ascii="Arial" w:hAnsi="Arial" w:cs="Arial"/>
          <w:color w:val="000000"/>
          <w:sz w:val="32"/>
          <w:szCs w:val="27"/>
        </w:rPr>
        <w:t>c</w:t>
      </w:r>
      <w:proofErr w:type="gramEnd"/>
      <w:r w:rsidRPr="0052040E">
        <w:rPr>
          <w:rFonts w:ascii="Arial" w:hAnsi="Arial" w:cs="Arial"/>
          <w:color w:val="000000"/>
          <w:sz w:val="32"/>
          <w:szCs w:val="27"/>
        </w:rPr>
        <w:t>может</w:t>
      </w:r>
      <w:proofErr w:type="spellEnd"/>
      <w:r w:rsidRPr="0052040E">
        <w:rPr>
          <w:rFonts w:ascii="Arial" w:hAnsi="Arial" w:cs="Arial"/>
          <w:color w:val="000000"/>
          <w:sz w:val="32"/>
          <w:szCs w:val="27"/>
        </w:rPr>
        <w:t xml:space="preserve"> достичь хотя бы каких-то успехов без вашей помощи.</w:t>
      </w:r>
    </w:p>
    <w:p w:rsidR="0052040E" w:rsidRPr="0052040E" w:rsidRDefault="0052040E" w:rsidP="00520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</w:p>
    <w:p w:rsidR="0052040E" w:rsidRPr="0052040E" w:rsidRDefault="0052040E" w:rsidP="00520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2040E">
        <w:rPr>
          <w:rFonts w:ascii="Arial" w:hAnsi="Arial" w:cs="Arial"/>
          <w:color w:val="000000"/>
          <w:sz w:val="28"/>
          <w:szCs w:val="22"/>
        </w:rPr>
        <w:t>• </w:t>
      </w:r>
      <w:r w:rsidRPr="0052040E">
        <w:rPr>
          <w:rFonts w:ascii="Arial" w:hAnsi="Arial" w:cs="Arial"/>
          <w:color w:val="000000"/>
          <w:sz w:val="32"/>
          <w:szCs w:val="27"/>
        </w:rPr>
        <w:t>Постепенно расширять сферы и виды деятельности, в которых ребенок может достигать чего-то самостоятельно.</w:t>
      </w:r>
    </w:p>
    <w:p w:rsidR="0052040E" w:rsidRPr="0052040E" w:rsidRDefault="0052040E" w:rsidP="00520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</w:p>
    <w:p w:rsidR="0052040E" w:rsidRPr="0052040E" w:rsidRDefault="0052040E" w:rsidP="00520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2040E">
        <w:rPr>
          <w:rFonts w:ascii="Arial" w:hAnsi="Arial" w:cs="Arial"/>
          <w:color w:val="000000"/>
          <w:sz w:val="28"/>
          <w:szCs w:val="22"/>
        </w:rPr>
        <w:t>• </w:t>
      </w:r>
      <w:r w:rsidRPr="0052040E">
        <w:rPr>
          <w:rFonts w:ascii="Arial" w:hAnsi="Arial" w:cs="Arial"/>
          <w:color w:val="000000"/>
          <w:sz w:val="32"/>
          <w:szCs w:val="27"/>
        </w:rPr>
        <w:t>Если у ребенка что-то не выходит, делайте это вместе с ним, а не вместо него.</w:t>
      </w:r>
    </w:p>
    <w:p w:rsidR="0052040E" w:rsidRPr="0052040E" w:rsidRDefault="0052040E" w:rsidP="00520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</w:p>
    <w:p w:rsidR="0052040E" w:rsidRPr="0052040E" w:rsidRDefault="0052040E" w:rsidP="00520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2040E">
        <w:rPr>
          <w:rFonts w:ascii="Arial" w:hAnsi="Arial" w:cs="Arial"/>
          <w:color w:val="000000"/>
          <w:sz w:val="28"/>
          <w:szCs w:val="22"/>
        </w:rPr>
        <w:t>• </w:t>
      </w:r>
      <w:r w:rsidRPr="0052040E">
        <w:rPr>
          <w:rFonts w:ascii="Arial" w:hAnsi="Arial" w:cs="Arial"/>
          <w:color w:val="000000"/>
          <w:sz w:val="32"/>
          <w:szCs w:val="27"/>
        </w:rPr>
        <w:t xml:space="preserve">Берегите уверенность ребенка в себе, его </w:t>
      </w:r>
      <w:proofErr w:type="spellStart"/>
      <w:r w:rsidRPr="0052040E">
        <w:rPr>
          <w:rFonts w:ascii="Arial" w:hAnsi="Arial" w:cs="Arial"/>
          <w:color w:val="000000"/>
          <w:sz w:val="32"/>
          <w:szCs w:val="27"/>
        </w:rPr>
        <w:t>самоценность</w:t>
      </w:r>
      <w:proofErr w:type="spellEnd"/>
      <w:r w:rsidRPr="0052040E">
        <w:rPr>
          <w:rFonts w:ascii="Arial" w:hAnsi="Arial" w:cs="Arial"/>
          <w:color w:val="000000"/>
          <w:sz w:val="32"/>
          <w:szCs w:val="27"/>
        </w:rPr>
        <w:t>. Критика не должна касаться его личности – негативную оценку можно ставить только поступкам. Подчеркивайте, что ваша любовь к нему безусловна, а его плохие поступки – это огорчение для вас, но не повод разлюбить его.</w:t>
      </w:r>
    </w:p>
    <w:p w:rsidR="0052040E" w:rsidRPr="0052040E" w:rsidRDefault="0052040E" w:rsidP="00520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</w:p>
    <w:p w:rsidR="0052040E" w:rsidRPr="0052040E" w:rsidRDefault="0052040E" w:rsidP="00520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2040E">
        <w:rPr>
          <w:rFonts w:ascii="Arial" w:hAnsi="Arial" w:cs="Arial"/>
          <w:color w:val="000000"/>
          <w:sz w:val="28"/>
          <w:szCs w:val="22"/>
        </w:rPr>
        <w:t>• </w:t>
      </w:r>
      <w:r w:rsidRPr="0052040E">
        <w:rPr>
          <w:rFonts w:ascii="Arial" w:hAnsi="Arial" w:cs="Arial"/>
          <w:color w:val="000000"/>
          <w:sz w:val="32"/>
          <w:szCs w:val="27"/>
        </w:rPr>
        <w:t>Покажите ребенку, что самостоятельность, независимость не означает эгоизма или отчужденности. Помогите ему понять, что делиться чем-то, оказывать помощь кому-то – это признак позитивной силы. Объясните, что самостоятельные люди могут выстраивать партнерские, равноценные отношения.</w:t>
      </w:r>
    </w:p>
    <w:p w:rsidR="0052040E" w:rsidRPr="0052040E" w:rsidRDefault="0052040E" w:rsidP="00520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</w:p>
    <w:p w:rsidR="0052040E" w:rsidRPr="0052040E" w:rsidRDefault="0052040E" w:rsidP="00520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2040E">
        <w:rPr>
          <w:rFonts w:ascii="Arial" w:hAnsi="Arial" w:cs="Arial"/>
          <w:color w:val="000000"/>
          <w:sz w:val="28"/>
          <w:szCs w:val="22"/>
        </w:rPr>
        <w:t>• </w:t>
      </w:r>
      <w:r w:rsidRPr="0052040E">
        <w:rPr>
          <w:rFonts w:ascii="Arial" w:hAnsi="Arial" w:cs="Arial"/>
          <w:color w:val="000000"/>
          <w:sz w:val="32"/>
          <w:szCs w:val="27"/>
        </w:rPr>
        <w:t>Показывать ребенку границы, за которыми при его самостоятельности он еще не может нести ответственность. Объяснение этих границ должно быть доступным.</w:t>
      </w:r>
    </w:p>
    <w:p w:rsidR="0052040E" w:rsidRPr="0052040E" w:rsidRDefault="0052040E" w:rsidP="00520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</w:p>
    <w:p w:rsidR="0052040E" w:rsidRPr="0052040E" w:rsidRDefault="0052040E" w:rsidP="00520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2040E">
        <w:rPr>
          <w:rFonts w:ascii="Arial" w:hAnsi="Arial" w:cs="Arial"/>
          <w:color w:val="000000"/>
          <w:sz w:val="28"/>
          <w:szCs w:val="22"/>
        </w:rPr>
        <w:t>• </w:t>
      </w:r>
      <w:r w:rsidRPr="0052040E">
        <w:rPr>
          <w:rFonts w:ascii="Arial" w:hAnsi="Arial" w:cs="Arial"/>
          <w:color w:val="000000"/>
          <w:sz w:val="32"/>
          <w:szCs w:val="27"/>
        </w:rPr>
        <w:t>Ясно устанавливать правила проявления его самостоятельности. Систематически соблюдать их и контролировать.</w:t>
      </w:r>
    </w:p>
    <w:p w:rsidR="0052040E" w:rsidRPr="0052040E" w:rsidRDefault="0052040E" w:rsidP="00520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</w:p>
    <w:p w:rsidR="0052040E" w:rsidRPr="0052040E" w:rsidRDefault="0052040E" w:rsidP="00520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</w:rPr>
      </w:pPr>
      <w:r w:rsidRPr="0052040E">
        <w:rPr>
          <w:rFonts w:ascii="Arial" w:hAnsi="Arial" w:cs="Arial"/>
          <w:color w:val="000000"/>
          <w:sz w:val="28"/>
          <w:szCs w:val="22"/>
        </w:rPr>
        <w:t>• </w:t>
      </w:r>
      <w:r w:rsidRPr="0052040E">
        <w:rPr>
          <w:rFonts w:ascii="Arial" w:hAnsi="Arial" w:cs="Arial"/>
          <w:color w:val="000000"/>
          <w:sz w:val="32"/>
          <w:szCs w:val="27"/>
        </w:rPr>
        <w:t>Чтобы у ребенка были силы и уверенность проявлять самостоятельность, подкрепляйте его попытки своей любовью.</w:t>
      </w:r>
    </w:p>
    <w:p w:rsidR="00F400B1" w:rsidRPr="0052040E" w:rsidRDefault="00F400B1">
      <w:pPr>
        <w:rPr>
          <w:sz w:val="36"/>
        </w:rPr>
      </w:pPr>
    </w:p>
    <w:sectPr w:rsidR="00F400B1" w:rsidRPr="0052040E" w:rsidSect="0052040E">
      <w:pgSz w:w="11906" w:h="16838"/>
      <w:pgMar w:top="1134" w:right="850" w:bottom="1134" w:left="993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52040E"/>
    <w:rsid w:val="0052040E"/>
    <w:rsid w:val="00F40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1317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moycomp</cp:lastModifiedBy>
  <cp:revision>1</cp:revision>
  <dcterms:created xsi:type="dcterms:W3CDTF">2022-04-11T04:18:00Z</dcterms:created>
  <dcterms:modified xsi:type="dcterms:W3CDTF">2022-04-11T04:21:00Z</dcterms:modified>
</cp:coreProperties>
</file>